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仿宋" w:hAnsi="仿宋" w:eastAsia="仿宋" w:cs="Times New Roman"/>
          <w:color w:val="auto"/>
          <w:kern w:val="0"/>
          <w:sz w:val="30"/>
          <w:szCs w:val="30"/>
        </w:rPr>
      </w:pPr>
      <w:r>
        <w:rPr>
          <w:rFonts w:ascii="仿宋" w:hAnsi="仿宋" w:eastAsia="仿宋" w:cs="Times New Roman"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 w:cs="Times New Roman"/>
          <w:color w:val="auto"/>
          <w:kern w:val="0"/>
          <w:sz w:val="30"/>
          <w:szCs w:val="30"/>
        </w:rPr>
        <w:t>2</w:t>
      </w:r>
      <w:r>
        <w:rPr>
          <w:rFonts w:ascii="仿宋" w:hAnsi="仿宋" w:eastAsia="仿宋" w:cs="Times New Roman"/>
          <w:color w:val="auto"/>
          <w:kern w:val="0"/>
          <w:sz w:val="30"/>
          <w:szCs w:val="30"/>
        </w:rPr>
        <w:t>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第二十二届校</w:t>
      </w:r>
      <w:r>
        <w:rPr>
          <w:rFonts w:ascii="方正小标宋_GBK" w:hAnsi="方正小标宋_GBK" w:eastAsia="方正小标宋_GBK" w:cs="方正小标宋_GBK"/>
          <w:color w:val="auto"/>
          <w:sz w:val="32"/>
          <w:szCs w:val="32"/>
        </w:rPr>
        <w:t>学生会主席团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成员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候选人推荐</w:t>
      </w:r>
      <w:r>
        <w:rPr>
          <w:rFonts w:ascii="方正小标宋_GBK" w:hAnsi="方正小标宋_GBK" w:eastAsia="方正小标宋_GBK" w:cs="方正小标宋_GBK"/>
          <w:color w:val="auto"/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page" w:tblpX="1484" w:tblpY="231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68"/>
        <w:gridCol w:w="1170"/>
        <w:gridCol w:w="1071"/>
        <w:gridCol w:w="189"/>
        <w:gridCol w:w="1461"/>
        <w:gridCol w:w="161"/>
        <w:gridCol w:w="131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级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学  院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专 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综测排名/专业总人数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任职经历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团支部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both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学院团委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学院党委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签字（章）：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校团委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签字（章）：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学生工作部审核意见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签字（章）：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校党委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批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1120" w:firstLineChars="40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：</w:t>
            </w:r>
          </w:p>
          <w:p>
            <w:pPr>
              <w:spacing w:line="360" w:lineRule="exact"/>
              <w:jc w:val="both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月  日</w:t>
            </w:r>
          </w:p>
        </w:tc>
      </w:tr>
    </w:tbl>
    <w:p>
      <w:pPr>
        <w:spacing w:line="360" w:lineRule="exact"/>
        <w:jc w:val="both"/>
        <w:rPr>
          <w:rFonts w:hint="default" w:ascii="仿宋_GB2312" w:hAnsi="仿宋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8"/>
          <w:szCs w:val="28"/>
          <w:lang w:val="en-US" w:eastAsia="zh-CN"/>
        </w:rPr>
        <w:t>注:此表须正反面打印。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4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王一飞</cp:lastModifiedBy>
  <dcterms:modified xsi:type="dcterms:W3CDTF">2020-10-10T02:21:48Z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